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22DT1115979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SANAT MÜZİK VE SPOR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selman köyü pamukpınar mezrası ilkokulu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0553 472 33 15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21.10.2022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22DT1115979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FUTBOL TOPU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37451700 - Futbol topları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VOLEYBOL TOPU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37452900 - Voleybol topları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BASKETBOL TOPU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37452200 - Basketbol topları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HENTBOL TOPU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37451900 - Hentbol topları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ATLAMA İPİ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37441500 - Atlama ipleri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MASA TENİSİ RAKETİ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37461520 - Masa tenisi raketleri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HOLOLOP ÇEMBERİ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37424000 - Jimnastik sıçrama/atlama ekipmanları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ANTRENMAN HUNİSİ(6'LI)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takım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37424000 - Jimnastik sıçrama/atlama ekipmanları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VOLEYBOL FİLESİ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37452920 - Voleybbol topları veya ağların depolaması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MASA TENİSİ FİLESİ APARATI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37461500 - Tenis masaları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MASA TENİSİ TOPU (100'LÜ)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kutu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37461510 - Masa tenisi topları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TAKLA MİNDERİ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37421000 - Spor salonu minderi ve yaylıları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SLALOM SETİ 12'Lİ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37424000 - Jimnastik sıçrama/atlama ekipmanları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DART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takım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37462200 - Dartlar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KSİLOFON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37316600 - Ksilofon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19.10.2022 15:20:17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22DT1115979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